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908" w:rsidRPr="00387B2E" w:rsidRDefault="00E20908" w:rsidP="00E20908">
      <w:pPr>
        <w:jc w:val="both"/>
        <w:rPr>
          <w:rFonts w:ascii="Arial" w:hAnsi="Arial" w:cs="Arial"/>
        </w:rPr>
      </w:pPr>
      <w:r w:rsidRPr="00387B2E">
        <w:rPr>
          <w:rFonts w:ascii="Arial" w:hAnsi="Arial" w:cs="Arial"/>
        </w:rPr>
        <w:t xml:space="preserve">San Luis de la Paz, Guanajuato., </w:t>
      </w:r>
      <w:r>
        <w:rPr>
          <w:rFonts w:ascii="Arial" w:hAnsi="Arial" w:cs="Arial"/>
        </w:rPr>
        <w:t>11 once</w:t>
      </w:r>
      <w:r w:rsidRPr="00387B2E">
        <w:rPr>
          <w:rFonts w:ascii="Arial" w:hAnsi="Arial" w:cs="Arial"/>
        </w:rPr>
        <w:t xml:space="preserve"> de </w:t>
      </w:r>
      <w:r>
        <w:rPr>
          <w:rFonts w:ascii="Arial" w:hAnsi="Arial" w:cs="Arial"/>
        </w:rPr>
        <w:t xml:space="preserve">octubre </w:t>
      </w:r>
      <w:r w:rsidRPr="00387B2E">
        <w:rPr>
          <w:rFonts w:ascii="Arial" w:hAnsi="Arial" w:cs="Arial"/>
        </w:rPr>
        <w:t>de 2019 dos mil diecinueve</w:t>
      </w:r>
      <w:r>
        <w:rPr>
          <w:rFonts w:ascii="Arial" w:hAnsi="Arial" w:cs="Arial"/>
        </w:rPr>
        <w:t>.----</w:t>
      </w:r>
    </w:p>
    <w:p w:rsidR="00E20908" w:rsidRPr="00387B2E" w:rsidRDefault="00E20908" w:rsidP="00E20908">
      <w:pPr>
        <w:jc w:val="both"/>
        <w:rPr>
          <w:rFonts w:ascii="Arial" w:hAnsi="Arial" w:cs="Arial"/>
        </w:rPr>
      </w:pPr>
      <w:r w:rsidRPr="00387B2E">
        <w:rPr>
          <w:rFonts w:ascii="Arial" w:hAnsi="Arial" w:cs="Arial"/>
          <w:b/>
        </w:rPr>
        <w:t>VISTOS.-</w:t>
      </w:r>
      <w:r w:rsidRPr="00387B2E">
        <w:rPr>
          <w:rFonts w:ascii="Arial" w:hAnsi="Arial" w:cs="Arial"/>
        </w:rPr>
        <w:t xml:space="preserve"> Para resolver los autos de la Demanda de Juicio de Nulidad Expediente Número 50/2019, promovido por el ciudadano </w:t>
      </w:r>
      <w:r>
        <w:rPr>
          <w:rFonts w:ascii="Arial" w:hAnsi="Arial" w:cs="Arial"/>
        </w:rPr>
        <w:t>**</w:t>
      </w:r>
      <w:r w:rsidRPr="00387B2E">
        <w:rPr>
          <w:rFonts w:ascii="Arial" w:hAnsi="Arial" w:cs="Arial"/>
          <w:b/>
        </w:rPr>
        <w:t xml:space="preserve">, </w:t>
      </w:r>
      <w:r w:rsidRPr="00387B2E">
        <w:rPr>
          <w:rFonts w:ascii="Arial" w:hAnsi="Arial" w:cs="Arial"/>
        </w:rPr>
        <w:t xml:space="preserve"> ha llegado el momento de resolver lo que en derecho proceda y.------------</w:t>
      </w:r>
      <w:r>
        <w:rPr>
          <w:rFonts w:ascii="Arial" w:hAnsi="Arial" w:cs="Arial"/>
        </w:rPr>
        <w:t>---------</w:t>
      </w:r>
      <w:r w:rsidRPr="00387B2E">
        <w:rPr>
          <w:rFonts w:ascii="Arial" w:hAnsi="Arial" w:cs="Arial"/>
        </w:rPr>
        <w:t>----</w:t>
      </w:r>
      <w:r>
        <w:rPr>
          <w:rFonts w:ascii="Arial" w:hAnsi="Arial" w:cs="Arial"/>
        </w:rPr>
        <w:t>--------------------------------------------</w:t>
      </w:r>
      <w:r w:rsidRPr="00387B2E">
        <w:rPr>
          <w:rFonts w:ascii="Arial" w:hAnsi="Arial" w:cs="Arial"/>
        </w:rPr>
        <w:t>-----</w:t>
      </w:r>
    </w:p>
    <w:p w:rsidR="00E20908" w:rsidRPr="00387B2E" w:rsidRDefault="00E20908" w:rsidP="00E20908">
      <w:pPr>
        <w:jc w:val="center"/>
        <w:rPr>
          <w:rFonts w:ascii="Arial" w:hAnsi="Arial" w:cs="Arial"/>
          <w:b/>
        </w:rPr>
      </w:pPr>
      <w:r w:rsidRPr="00387B2E">
        <w:rPr>
          <w:rFonts w:ascii="Arial" w:hAnsi="Arial" w:cs="Arial"/>
          <w:b/>
        </w:rPr>
        <w:t>R E S U L T A N D O</w:t>
      </w:r>
    </w:p>
    <w:p w:rsidR="00E20908" w:rsidRPr="00387B2E" w:rsidRDefault="00E20908" w:rsidP="00E20908">
      <w:pPr>
        <w:jc w:val="both"/>
        <w:rPr>
          <w:rFonts w:ascii="Arial" w:hAnsi="Arial" w:cs="Arial"/>
        </w:rPr>
      </w:pPr>
      <w:r w:rsidRPr="00387B2E">
        <w:rPr>
          <w:rFonts w:ascii="Arial" w:hAnsi="Arial" w:cs="Arial"/>
          <w:b/>
        </w:rPr>
        <w:t>PRIMERO.-</w:t>
      </w:r>
      <w:r w:rsidRPr="00387B2E">
        <w:rPr>
          <w:rFonts w:ascii="Arial" w:hAnsi="Arial" w:cs="Arial"/>
        </w:rPr>
        <w:t xml:space="preserve"> Con fecha 19 diecinueve de junio  de 2019 dos mil diecinueve, el ciudadano</w:t>
      </w:r>
      <w:r w:rsidRPr="00387B2E">
        <w:rPr>
          <w:rFonts w:ascii="Arial" w:hAnsi="Arial" w:cs="Arial"/>
          <w:b/>
        </w:rPr>
        <w:t xml:space="preserve"> </w:t>
      </w:r>
      <w:r>
        <w:rPr>
          <w:rFonts w:ascii="Arial" w:hAnsi="Arial" w:cs="Arial"/>
          <w:b/>
        </w:rPr>
        <w:t>**</w:t>
      </w:r>
      <w:r w:rsidRPr="00387B2E">
        <w:rPr>
          <w:rFonts w:ascii="Arial" w:hAnsi="Arial" w:cs="Arial"/>
          <w:b/>
        </w:rPr>
        <w:t xml:space="preserve">, </w:t>
      </w:r>
      <w:r w:rsidRPr="00387B2E">
        <w:rPr>
          <w:rFonts w:ascii="Arial" w:hAnsi="Arial" w:cs="Arial"/>
        </w:rPr>
        <w:t xml:space="preserve"> promovió  Demanda de Juicio de Nulidad en contra de la Dirección de Desarrollo Urbano   esta ciudad,   sobre la resolución contenida en el oficio No. DU-1244/2019, de fecha 09 nueve de mayo de 2019 dos mil diecinueve,  solicitando la nulidad  del mismo en  los términos del artículo 255 del Código de Procedimiento y Justicia Administrativa para el Estado y los Municipios de Guanajuato.---------------</w:t>
      </w:r>
      <w:r>
        <w:rPr>
          <w:rFonts w:ascii="Arial" w:hAnsi="Arial" w:cs="Arial"/>
        </w:rPr>
        <w:t>----</w:t>
      </w:r>
    </w:p>
    <w:p w:rsidR="00E20908" w:rsidRPr="00387B2E" w:rsidRDefault="00E20908" w:rsidP="00E20908">
      <w:pPr>
        <w:jc w:val="both"/>
        <w:rPr>
          <w:rFonts w:ascii="Arial" w:hAnsi="Arial" w:cs="Arial"/>
        </w:rPr>
      </w:pPr>
      <w:r w:rsidRPr="00387B2E">
        <w:rPr>
          <w:rFonts w:ascii="Arial" w:hAnsi="Arial" w:cs="Arial"/>
          <w:b/>
        </w:rPr>
        <w:t>SEGUNDO.-</w:t>
      </w:r>
      <w:r w:rsidRPr="00387B2E">
        <w:rPr>
          <w:rFonts w:ascii="Arial" w:hAnsi="Arial" w:cs="Arial"/>
        </w:rPr>
        <w:t xml:space="preserve"> Por auto de fecha 27 veintisiete  de junio   de la presente anualidad, se radicó y requirió a la autoridad responsable para que, en el término de 10 diez días, diera contestación a la demanda interpuesta en su contra, lo anterior  de conformidad con el artículo 279 del Código  de la materia, quedando,  debida y respectivamente notificados la autoridad demandada  y el actor el día 28 veintiocho de junio y 1 uno de julio de 2019 dos mil dieciséis respec</w:t>
      </w:r>
      <w:r>
        <w:rPr>
          <w:rFonts w:ascii="Arial" w:hAnsi="Arial" w:cs="Arial"/>
        </w:rPr>
        <w:t>tivamente.-------------</w:t>
      </w:r>
      <w:r w:rsidRPr="00387B2E">
        <w:rPr>
          <w:rFonts w:ascii="Arial" w:hAnsi="Arial" w:cs="Arial"/>
        </w:rPr>
        <w:t>--------------------------------</w:t>
      </w:r>
    </w:p>
    <w:p w:rsidR="00E20908" w:rsidRPr="00387B2E" w:rsidRDefault="00E20908" w:rsidP="00E20908">
      <w:pPr>
        <w:jc w:val="both"/>
        <w:rPr>
          <w:rFonts w:ascii="Arial" w:hAnsi="Arial" w:cs="Arial"/>
        </w:rPr>
      </w:pPr>
      <w:r w:rsidRPr="00387B2E">
        <w:rPr>
          <w:rFonts w:ascii="Arial" w:hAnsi="Arial" w:cs="Arial"/>
          <w:b/>
        </w:rPr>
        <w:t>TERCERO.-</w:t>
      </w:r>
      <w:r w:rsidRPr="00387B2E">
        <w:rPr>
          <w:rFonts w:ascii="Arial" w:hAnsi="Arial" w:cs="Arial"/>
        </w:rPr>
        <w:t xml:space="preserve"> Por autos de fecha 17 diecisiete  de julio del presente año, se tuvo a la autoridad demandada </w:t>
      </w:r>
      <w:r w:rsidRPr="00387B2E">
        <w:rPr>
          <w:rFonts w:ascii="Arial" w:hAnsi="Arial" w:cs="Arial"/>
          <w:b/>
        </w:rPr>
        <w:t>por dando contestación en tiempo y forma</w:t>
      </w:r>
      <w:r w:rsidRPr="00387B2E">
        <w:rPr>
          <w:rFonts w:ascii="Arial" w:hAnsi="Arial" w:cs="Arial"/>
        </w:rPr>
        <w:t xml:space="preserve"> a la demanda interpuesta en su contra, lo anterior de conformidad con el artículo 279 del  Código que rige a la materia.---------------------------------</w:t>
      </w:r>
      <w:r>
        <w:rPr>
          <w:rFonts w:ascii="Arial" w:hAnsi="Arial" w:cs="Arial"/>
        </w:rPr>
        <w:t>--------------------------------</w:t>
      </w:r>
      <w:r w:rsidRPr="00387B2E">
        <w:rPr>
          <w:rFonts w:ascii="Arial" w:hAnsi="Arial" w:cs="Arial"/>
        </w:rPr>
        <w:t>-----------------</w:t>
      </w:r>
    </w:p>
    <w:p w:rsidR="00E20908" w:rsidRPr="00387B2E" w:rsidRDefault="00E20908" w:rsidP="00E20908">
      <w:pPr>
        <w:jc w:val="both"/>
        <w:rPr>
          <w:rFonts w:ascii="Arial" w:hAnsi="Arial" w:cs="Arial"/>
        </w:rPr>
      </w:pPr>
      <w:r w:rsidRPr="00387B2E">
        <w:rPr>
          <w:rFonts w:ascii="Arial" w:hAnsi="Arial" w:cs="Arial"/>
          <w:b/>
        </w:rPr>
        <w:t>CUARTO.-</w:t>
      </w:r>
      <w:r w:rsidRPr="00387B2E">
        <w:rPr>
          <w:rFonts w:ascii="Arial" w:hAnsi="Arial" w:cs="Arial"/>
        </w:rPr>
        <w:t xml:space="preserve"> En fecha 24 veinticuatro  de septiembre  del año que transcurre, se celebró la  Audiencia de Alegatos, con la presentación de alegatos de la parte demandada,   lo anterior de conformidad con los artículos  286 y 287  del Código que impera en este Honorable Juzgado.--------------</w:t>
      </w:r>
      <w:r>
        <w:rPr>
          <w:rFonts w:ascii="Arial" w:hAnsi="Arial" w:cs="Arial"/>
        </w:rPr>
        <w:t>--------------------------------</w:t>
      </w:r>
      <w:r w:rsidRPr="00387B2E">
        <w:rPr>
          <w:rFonts w:ascii="Arial" w:hAnsi="Arial" w:cs="Arial"/>
        </w:rPr>
        <w:t>--------------------------------------</w:t>
      </w:r>
    </w:p>
    <w:p w:rsidR="00E20908" w:rsidRPr="00387B2E" w:rsidRDefault="00E20908" w:rsidP="00E20908">
      <w:pPr>
        <w:jc w:val="center"/>
        <w:rPr>
          <w:rFonts w:ascii="Arial" w:hAnsi="Arial" w:cs="Arial"/>
          <w:b/>
        </w:rPr>
      </w:pPr>
      <w:r w:rsidRPr="00387B2E">
        <w:rPr>
          <w:rFonts w:ascii="Arial" w:hAnsi="Arial" w:cs="Arial"/>
          <w:b/>
        </w:rPr>
        <w:t>C O N S I D E R A N D O</w:t>
      </w:r>
    </w:p>
    <w:p w:rsidR="00E20908" w:rsidRPr="00387B2E" w:rsidRDefault="00E20908" w:rsidP="00E20908">
      <w:pPr>
        <w:jc w:val="both"/>
        <w:rPr>
          <w:rFonts w:ascii="Arial" w:hAnsi="Arial" w:cs="Arial"/>
        </w:rPr>
      </w:pPr>
      <w:r w:rsidRPr="00387B2E">
        <w:rPr>
          <w:rFonts w:ascii="Arial" w:hAnsi="Arial" w:cs="Arial"/>
          <w:b/>
        </w:rPr>
        <w:t>PRIMERO.-</w:t>
      </w:r>
      <w:r w:rsidRPr="00387B2E">
        <w:rPr>
          <w:rFonts w:ascii="Arial" w:hAnsi="Arial" w:cs="Arial"/>
        </w:rPr>
        <w:t xml:space="preserve"> 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E20908" w:rsidRPr="00387B2E" w:rsidRDefault="00E20908" w:rsidP="00E20908">
      <w:pPr>
        <w:jc w:val="both"/>
        <w:rPr>
          <w:rFonts w:ascii="Arial" w:hAnsi="Arial" w:cs="Arial"/>
        </w:rPr>
      </w:pPr>
      <w:r w:rsidRPr="00387B2E">
        <w:rPr>
          <w:rFonts w:ascii="Arial" w:hAnsi="Arial" w:cs="Arial"/>
          <w:b/>
        </w:rPr>
        <w:t>SEGUNDO.-</w:t>
      </w:r>
      <w:r w:rsidRPr="00387B2E">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E20908" w:rsidRPr="00387B2E" w:rsidRDefault="00E20908" w:rsidP="00E20908">
      <w:pPr>
        <w:jc w:val="both"/>
        <w:rPr>
          <w:rFonts w:ascii="Arial" w:hAnsi="Arial" w:cs="Arial"/>
          <w:i/>
        </w:rPr>
      </w:pPr>
      <w:r w:rsidRPr="00387B2E">
        <w:rPr>
          <w:rFonts w:ascii="Arial" w:hAnsi="Arial" w:cs="Arial"/>
          <w:b/>
        </w:rPr>
        <w:t>TERCERO.-</w:t>
      </w:r>
      <w:r w:rsidRPr="00387B2E">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r w:rsidRPr="00387B2E">
        <w:rPr>
          <w:rFonts w:ascii="Arial" w:hAnsi="Arial" w:cs="Arial"/>
          <w:b/>
          <w:i/>
        </w:rPr>
        <w:t>SOBRESEIMIENTO, MOTIVOS DE</w:t>
      </w:r>
      <w:r w:rsidRPr="00387B2E">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E20908" w:rsidRDefault="00E20908" w:rsidP="00E20908">
      <w:pPr>
        <w:jc w:val="both"/>
        <w:rPr>
          <w:rFonts w:ascii="Arial" w:hAnsi="Arial" w:cs="Arial"/>
          <w:i/>
        </w:rPr>
      </w:pPr>
      <w:r w:rsidRPr="00387B2E">
        <w:rPr>
          <w:rFonts w:ascii="Arial" w:hAnsi="Arial" w:cs="Arial"/>
          <w:b/>
          <w:i/>
        </w:rPr>
        <w:t>“IMPROCEDENCIA.-</w:t>
      </w:r>
      <w:r w:rsidRPr="00387B2E">
        <w:rPr>
          <w:rFonts w:ascii="Arial" w:hAnsi="Arial" w:cs="Arial"/>
          <w:i/>
        </w:rPr>
        <w:t xml:space="preserve"> Sea que las partes la aleguen o no, debe examinarse previamente la procedencia del juicio de amparo, por ser esa cuestión de orden </w:t>
      </w:r>
    </w:p>
    <w:p w:rsidR="00E20908" w:rsidRDefault="00E20908" w:rsidP="00E20908">
      <w:pPr>
        <w:jc w:val="both"/>
        <w:rPr>
          <w:rFonts w:ascii="Arial" w:hAnsi="Arial" w:cs="Arial"/>
          <w:i/>
        </w:rPr>
      </w:pPr>
    </w:p>
    <w:p w:rsidR="00E20908" w:rsidRDefault="00E20908" w:rsidP="00E20908">
      <w:pPr>
        <w:jc w:val="both"/>
        <w:rPr>
          <w:rFonts w:ascii="Arial" w:hAnsi="Arial" w:cs="Arial"/>
          <w:i/>
        </w:rPr>
      </w:pPr>
    </w:p>
    <w:p w:rsidR="00E20908" w:rsidRPr="00387B2E" w:rsidRDefault="00E20908" w:rsidP="00E20908">
      <w:pPr>
        <w:jc w:val="both"/>
        <w:rPr>
          <w:rFonts w:ascii="Arial" w:hAnsi="Arial" w:cs="Arial"/>
          <w:i/>
        </w:rPr>
      </w:pPr>
      <w:proofErr w:type="gramStart"/>
      <w:r w:rsidRPr="00387B2E">
        <w:rPr>
          <w:rFonts w:ascii="Arial" w:hAnsi="Arial" w:cs="Arial"/>
          <w:i/>
        </w:rPr>
        <w:lastRenderedPageBreak/>
        <w:t>público</w:t>
      </w:r>
      <w:proofErr w:type="gramEnd"/>
      <w:r w:rsidRPr="00387B2E">
        <w:rPr>
          <w:rFonts w:ascii="Arial" w:hAnsi="Arial" w:cs="Arial"/>
          <w:i/>
        </w:rPr>
        <w:t xml:space="preserve"> en el juicio de garantías” Tesis jurisprudencial número 940, publicada en el Apéndice al Semanario Judicial de la Federación, 1917 – 1988, Segunda Parte, Salas y Tesis Comunes, visible en la pág. 1538.</w:t>
      </w:r>
    </w:p>
    <w:p w:rsidR="00E20908" w:rsidRPr="00387B2E" w:rsidRDefault="00E20908" w:rsidP="00E20908">
      <w:pPr>
        <w:jc w:val="both"/>
        <w:rPr>
          <w:rFonts w:ascii="Arial" w:hAnsi="Arial" w:cs="Arial"/>
        </w:rPr>
      </w:pPr>
      <w:r w:rsidRPr="00387B2E">
        <w:rPr>
          <w:rFonts w:ascii="Arial" w:hAnsi="Arial" w:cs="Arial"/>
        </w:rPr>
        <w:t>No encontrando alguna causal que impida el estudio de fondo del presente asunto, se procede a analizar los conceptos de violación aducidos por el actor en su libelo de Demanda de Ju</w:t>
      </w:r>
      <w:r>
        <w:rPr>
          <w:rFonts w:ascii="Arial" w:hAnsi="Arial" w:cs="Arial"/>
        </w:rPr>
        <w:t>icio de Nulidad.-----------</w:t>
      </w:r>
      <w:r w:rsidRPr="00387B2E">
        <w:rPr>
          <w:rFonts w:ascii="Arial" w:hAnsi="Arial" w:cs="Arial"/>
        </w:rPr>
        <w:t>------------------------------------------------------------</w:t>
      </w:r>
    </w:p>
    <w:p w:rsidR="00E20908" w:rsidRPr="00387B2E" w:rsidRDefault="00E20908" w:rsidP="00E20908">
      <w:pPr>
        <w:jc w:val="both"/>
        <w:rPr>
          <w:rFonts w:ascii="Arial" w:hAnsi="Arial" w:cs="Arial"/>
        </w:rPr>
      </w:pPr>
      <w:r w:rsidRPr="00387B2E">
        <w:rPr>
          <w:rFonts w:ascii="Arial" w:hAnsi="Arial" w:cs="Arial"/>
          <w:b/>
        </w:rPr>
        <w:t>CUARTO.-</w:t>
      </w:r>
      <w:r w:rsidRPr="00387B2E">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387B2E">
        <w:rPr>
          <w:rFonts w:ascii="Arial" w:hAnsi="Arial" w:cs="Arial"/>
          <w:b/>
          <w:i/>
        </w:rPr>
        <w:t>CONCEPTOS DE VIOLACIÓN, EL JUEZ NO ESTA OBLIGADO A TRANSCRIBIRLOS.-</w:t>
      </w:r>
      <w:r w:rsidRPr="00387B2E">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387B2E">
        <w:rPr>
          <w:rFonts w:ascii="Arial" w:hAnsi="Arial" w:cs="Arial"/>
        </w:rPr>
        <w:t>”.</w:t>
      </w:r>
    </w:p>
    <w:p w:rsidR="00E20908" w:rsidRPr="00E20908" w:rsidRDefault="00E20908" w:rsidP="00E20908">
      <w:pPr>
        <w:jc w:val="both"/>
        <w:rPr>
          <w:rFonts w:ascii="Arial" w:hAnsi="Arial" w:cs="Arial"/>
          <w:u w:val="single"/>
        </w:rPr>
      </w:pPr>
      <w:r w:rsidRPr="00387B2E">
        <w:rPr>
          <w:rFonts w:ascii="Arial" w:hAnsi="Arial" w:cs="Arial"/>
        </w:rPr>
        <w:t xml:space="preserve">No obstante lo anterior, este Juzgador, estima precisar substancialmente lo que las partes expresaron en sus respectivos escritos, y así tenemos que el demandante señala: “ÚNICO.- El acto administrativo que se impugna me causa evidente perjuicio pues no cumplió con el elemento de validez establecido en el artículo 137, fracción VI  del Código de Procedimiento y Justicia Administrativa  para el Estado y los Municipios de Guanajuato, ya que </w:t>
      </w:r>
      <w:r w:rsidRPr="00387B2E">
        <w:rPr>
          <w:rFonts w:ascii="Arial" w:hAnsi="Arial" w:cs="Arial"/>
          <w:u w:val="single"/>
        </w:rPr>
        <w:t>se encuentra indebidamente fundado y motivado</w:t>
      </w:r>
      <w:r w:rsidRPr="00387B2E">
        <w:rPr>
          <w:rFonts w:ascii="Arial" w:hAnsi="Arial" w:cs="Arial"/>
        </w:rPr>
        <w:t xml:space="preserve">. Se asevera lo anterior, pues quien habrá de juzgar podrá percatarse que la autoridad responsable se limitó a señalar que no era procedente mi petición, pues de acuerdo a los datos que obran en la Dirección, no tiene información oficial que pertenezca a la comunidad de la </w:t>
      </w:r>
      <w:r>
        <w:rPr>
          <w:rFonts w:ascii="Arial" w:hAnsi="Arial" w:cs="Arial"/>
        </w:rPr>
        <w:t>**</w:t>
      </w:r>
      <w:r w:rsidRPr="00387B2E">
        <w:rPr>
          <w:rFonts w:ascii="Arial" w:hAnsi="Arial" w:cs="Arial"/>
        </w:rPr>
        <w:t xml:space="preserve">, sino a </w:t>
      </w:r>
      <w:r>
        <w:rPr>
          <w:rFonts w:ascii="Arial" w:hAnsi="Arial" w:cs="Arial"/>
        </w:rPr>
        <w:t>**</w:t>
      </w:r>
      <w:r w:rsidRPr="00387B2E">
        <w:rPr>
          <w:rFonts w:ascii="Arial" w:hAnsi="Arial" w:cs="Arial"/>
        </w:rPr>
        <w:t xml:space="preserve">. Sin embargo considero que tal motivación resulta ser insuficiente para tener certeza de su dicho, pues jamás indicó cuales fueron los datos específicos que revisó en la Dirección, si lo fue el plano municipal de desarrollo vigente, constancias de alineamientos y número oficial que hayan sido emitidas con antelación, alguna inspección física del lugar o algún otro medio de convicción. Pues tal existencia es completamente necesaria, ya que de lo contrario estaríamos en presencia de meras manifestaciones sin sustento probatorio alguno. De igual manera, la responsable indicó que no existe información oficial de que mi predio pertenezca a la comunidad la </w:t>
      </w:r>
      <w:r>
        <w:rPr>
          <w:rFonts w:ascii="Arial" w:hAnsi="Arial" w:cs="Arial"/>
        </w:rPr>
        <w:t>**</w:t>
      </w:r>
      <w:r w:rsidRPr="00387B2E">
        <w:rPr>
          <w:rFonts w:ascii="Arial" w:hAnsi="Arial" w:cs="Arial"/>
        </w:rPr>
        <w:t xml:space="preserve">, sino a </w:t>
      </w:r>
      <w:r>
        <w:rPr>
          <w:rFonts w:ascii="Arial" w:hAnsi="Arial" w:cs="Arial"/>
        </w:rPr>
        <w:t>**</w:t>
      </w:r>
      <w:r w:rsidRPr="00387B2E">
        <w:rPr>
          <w:rFonts w:ascii="Arial" w:hAnsi="Arial" w:cs="Arial"/>
        </w:rPr>
        <w:t xml:space="preserve">. No obstante, dentro del plan municipal de desarrollo de San Luis  de la Paz, no se desprende que exista una comunidad o localidad denominada </w:t>
      </w:r>
      <w:r>
        <w:rPr>
          <w:rFonts w:ascii="Arial" w:hAnsi="Arial" w:cs="Arial"/>
        </w:rPr>
        <w:t>**</w:t>
      </w:r>
      <w:r w:rsidRPr="00387B2E">
        <w:rPr>
          <w:rFonts w:ascii="Arial" w:hAnsi="Arial" w:cs="Arial"/>
        </w:rPr>
        <w:t xml:space="preserve">. Pues de la propia escritura pública que ampara mi propiedad, misma que fue analizada y valorada por la Dirección de Desarrollo Urbano para emitir la constancia de alineamiento anterior, se indica que el predio pertenecía a la hacienda </w:t>
      </w:r>
      <w:r>
        <w:rPr>
          <w:rFonts w:ascii="Arial" w:hAnsi="Arial" w:cs="Arial"/>
        </w:rPr>
        <w:t>**</w:t>
      </w:r>
      <w:r w:rsidRPr="00387B2E">
        <w:rPr>
          <w:rFonts w:ascii="Arial" w:hAnsi="Arial" w:cs="Arial"/>
        </w:rPr>
        <w:t xml:space="preserve">, mas no refiere que ésta sea una localidad o comunidad. Así pues, de acuerdo a los datos oficiales que obran en mi poder, como lo es el oficio de la delegada municipal y las licencias de alcoholes, expedidas por la Secretaría de Finanzas, inversión y Administración del Estado de Guanajuato, existe una prueba plena y hace indicios de que el inmueble pertenece a la comunidad la </w:t>
      </w:r>
      <w:r>
        <w:rPr>
          <w:rFonts w:ascii="Arial" w:hAnsi="Arial" w:cs="Arial"/>
        </w:rPr>
        <w:t>**</w:t>
      </w:r>
      <w:r w:rsidRPr="00387B2E">
        <w:rPr>
          <w:rFonts w:ascii="Arial" w:hAnsi="Arial" w:cs="Arial"/>
        </w:rPr>
        <w:t>. Razón a lo anterior, es por lo que considero insuficientemente motivado el acto combatido, pues la enjuiciada tampoco justificó con claridad, que la “</w:t>
      </w:r>
      <w:r>
        <w:rPr>
          <w:rFonts w:ascii="Arial" w:hAnsi="Arial" w:cs="Arial"/>
        </w:rPr>
        <w:t>**</w:t>
      </w:r>
      <w:r w:rsidRPr="00387B2E">
        <w:rPr>
          <w:rFonts w:ascii="Arial" w:hAnsi="Arial" w:cs="Arial"/>
        </w:rPr>
        <w:t xml:space="preserve">” sea considerada una localidad o comunidad. De igual manera, la propia responsable realiza una anotación, en la cual indica que “anteriormente era carretera </w:t>
      </w:r>
      <w:r>
        <w:rPr>
          <w:rFonts w:ascii="Arial" w:hAnsi="Arial" w:cs="Arial"/>
        </w:rPr>
        <w:t xml:space="preserve">** </w:t>
      </w:r>
      <w:r w:rsidRPr="00387B2E">
        <w:rPr>
          <w:rFonts w:ascii="Arial" w:hAnsi="Arial" w:cs="Arial"/>
        </w:rPr>
        <w:t xml:space="preserve">– </w:t>
      </w:r>
      <w:r>
        <w:rPr>
          <w:rFonts w:ascii="Arial" w:hAnsi="Arial" w:cs="Arial"/>
        </w:rPr>
        <w:t>**</w:t>
      </w:r>
      <w:r w:rsidRPr="00387B2E">
        <w:rPr>
          <w:rFonts w:ascii="Arial" w:hAnsi="Arial" w:cs="Arial"/>
        </w:rPr>
        <w:t xml:space="preserve">”. Por ende, los datos de identificación del inmueble siguen siendo las mismas, en consecuencia el domicilio sigue siendo el mismo.  Por último, es preciso evidenciar que </w:t>
      </w:r>
      <w:r w:rsidRPr="00387B2E">
        <w:rPr>
          <w:rFonts w:ascii="Arial" w:hAnsi="Arial" w:cs="Arial"/>
          <w:u w:val="single"/>
        </w:rPr>
        <w:t>la fundamentación plasmada por la responsable, resulta ser insuficiente</w:t>
      </w:r>
      <w:r w:rsidRPr="00387B2E">
        <w:rPr>
          <w:rFonts w:ascii="Arial" w:hAnsi="Arial" w:cs="Arial"/>
        </w:rPr>
        <w:t xml:space="preserve"> para justificar la motivación del acto, pues dichos ordinales únicamente hacen alusión a las atribuciones de la unidad administrativa municipal en materia de administración sustentable del territorio, mas no justifican las circunstancias especiales, razones particulares o causas inmediatas que haya tenido en consideración para la emisión del acto en los términos en que lo hizo. Es decir, en </w:t>
      </w:r>
      <w:r w:rsidRPr="00387B2E">
        <w:rPr>
          <w:rFonts w:ascii="Arial" w:hAnsi="Arial" w:cs="Arial"/>
        </w:rPr>
        <w:lastRenderedPageBreak/>
        <w:t>dicha norma no se especifica que, en caso de no existir datos en los archivos de la unidad administrativa municipal, deben negar cualquier solicitud de corrección de constancia de alineamiento y número oficial. Así pues, la fundamentación invocada por la demandada resulta insuficiente, pues la misma ni siquiera hace alusión a los requisitos que debe contener una constancia de alineamiento y número oficial, mucho menos estable  (sic) alguna hipótesis que permita a la responsable negar la corrección de la constancia en cuestión. Por ende, trasgrede por completo el principio de legalidad que debe regir todo acto de autoridad. De esta manera, es claro que la resolución combatida se encuentra indebidamente los hechos que lo motivaron. Por lo tanto, será procedente decretar la nulidad del acto combatido y acceder al reconocimiento del derecho solicitado…”</w:t>
      </w:r>
      <w:r>
        <w:rPr>
          <w:rFonts w:ascii="Arial" w:hAnsi="Arial" w:cs="Arial"/>
        </w:rPr>
        <w:t>---------------------------------------------------------</w:t>
      </w:r>
    </w:p>
    <w:p w:rsidR="00E20908" w:rsidRPr="00387B2E" w:rsidRDefault="00E20908" w:rsidP="00E20908">
      <w:pPr>
        <w:jc w:val="both"/>
        <w:rPr>
          <w:rFonts w:ascii="Arial" w:hAnsi="Arial" w:cs="Arial"/>
        </w:rPr>
      </w:pPr>
      <w:r w:rsidRPr="00387B2E">
        <w:rPr>
          <w:rFonts w:ascii="Arial" w:hAnsi="Arial" w:cs="Arial"/>
        </w:rPr>
        <w:t xml:space="preserve">Por su parte la demandada manifestó lo siguiente: “ÚNICO.- De acuerdo a lo expuesto a este capítulo por parte del actor es totalmente improcedente pues cabe hacer de conocimiento a este Juzgado Administrativo Municipal que las (sic) contestación a sus solicitudes están debidamente fundamentadas por parte de la Dirección de Desarrollo Urbano mismo que se le hizo de conocimiento al C. </w:t>
      </w:r>
      <w:r>
        <w:rPr>
          <w:rFonts w:ascii="Arial" w:hAnsi="Arial" w:cs="Arial"/>
        </w:rPr>
        <w:t>**</w:t>
      </w:r>
      <w:r w:rsidRPr="00387B2E">
        <w:rPr>
          <w:rFonts w:ascii="Arial" w:hAnsi="Arial" w:cs="Arial"/>
        </w:rPr>
        <w:t xml:space="preserve"> de forma personal misma que fueron firmadas por el actor y su gestor, ahora bien por parte de la Dirección se gestionó junto a la Dirección de Catastro la investigación para la delimitación de dicho predio rustico denominado “</w:t>
      </w:r>
      <w:r>
        <w:rPr>
          <w:rFonts w:ascii="Arial" w:hAnsi="Arial" w:cs="Arial"/>
        </w:rPr>
        <w:t>**</w:t>
      </w:r>
      <w:r w:rsidRPr="00387B2E">
        <w:rPr>
          <w:rFonts w:ascii="Arial" w:hAnsi="Arial" w:cs="Arial"/>
        </w:rPr>
        <w:t xml:space="preserve">”, misma que el Ing. </w:t>
      </w:r>
      <w:r>
        <w:rPr>
          <w:rFonts w:ascii="Arial" w:hAnsi="Arial" w:cs="Arial"/>
        </w:rPr>
        <w:t>**</w:t>
      </w:r>
      <w:r w:rsidRPr="00387B2E">
        <w:rPr>
          <w:rFonts w:ascii="Arial" w:hAnsi="Arial" w:cs="Arial"/>
        </w:rPr>
        <w:t xml:space="preserve"> dio contestación por oficio número 501/2019 mismo que se anexa en original y por lo tanto hace manifestaciones que dicho predio no cuenta con información oficial que pertenezca a la comunidad la </w:t>
      </w:r>
      <w:r>
        <w:rPr>
          <w:rFonts w:ascii="Arial" w:hAnsi="Arial" w:cs="Arial"/>
        </w:rPr>
        <w:t>**</w:t>
      </w:r>
      <w:r w:rsidRPr="00387B2E">
        <w:rPr>
          <w:rFonts w:ascii="Arial" w:hAnsi="Arial" w:cs="Arial"/>
        </w:rPr>
        <w:t xml:space="preserve"> si no a </w:t>
      </w:r>
      <w:r>
        <w:rPr>
          <w:rFonts w:ascii="Arial" w:hAnsi="Arial" w:cs="Arial"/>
        </w:rPr>
        <w:t>**</w:t>
      </w:r>
      <w:r w:rsidRPr="00387B2E">
        <w:rPr>
          <w:rFonts w:ascii="Arial" w:hAnsi="Arial" w:cs="Arial"/>
        </w:rPr>
        <w:t xml:space="preserve"> del municipio de San Luis de la Paz, Guanajuato. Ahora bien conforme a lo que manifiesta el actor en base a la documental que anexa por parte de la Delegada de la Comunidad es de hacerle de manifiesto que de acuerdo al Capítulo sobre Atribuciones de los Delegados de la Ley Orgánica Municipal para el Estado de Guanajuato; la C. </w:t>
      </w:r>
      <w:r>
        <w:rPr>
          <w:rFonts w:ascii="Arial" w:hAnsi="Arial" w:cs="Arial"/>
        </w:rPr>
        <w:t xml:space="preserve">** </w:t>
      </w:r>
      <w:r w:rsidRPr="00387B2E">
        <w:rPr>
          <w:rFonts w:ascii="Arial" w:hAnsi="Arial" w:cs="Arial"/>
        </w:rPr>
        <w:t xml:space="preserve"> no tiene la facultad o las atribuciones para delimitar los territorios de la comunidad pues cabe hacerle de su conocimiento que estaría en contradicción  de los numerales 144, 145 y 146 de nuestro (sic) la   Ley Orgánica Municipal para el Estado de Guanajuato.”</w:t>
      </w:r>
      <w:r>
        <w:rPr>
          <w:rFonts w:ascii="Arial" w:hAnsi="Arial" w:cs="Arial"/>
        </w:rPr>
        <w:t>--</w:t>
      </w:r>
      <w:r>
        <w:rPr>
          <w:rFonts w:ascii="Arial" w:hAnsi="Arial" w:cs="Arial"/>
        </w:rPr>
        <w:t>---------------------------------------------------------------------------</w:t>
      </w:r>
      <w:r>
        <w:rPr>
          <w:rFonts w:ascii="Arial" w:hAnsi="Arial" w:cs="Arial"/>
        </w:rPr>
        <w:t>--</w:t>
      </w:r>
    </w:p>
    <w:p w:rsidR="00E20908" w:rsidRPr="00387B2E" w:rsidRDefault="00E20908" w:rsidP="00E20908">
      <w:pPr>
        <w:jc w:val="both"/>
        <w:rPr>
          <w:rFonts w:ascii="Arial" w:hAnsi="Arial" w:cs="Arial"/>
        </w:rPr>
      </w:pPr>
      <w:r w:rsidRPr="00387B2E">
        <w:rPr>
          <w:rFonts w:ascii="Arial" w:hAnsi="Arial" w:cs="Arial"/>
          <w:b/>
        </w:rPr>
        <w:t>QUINTO.-</w:t>
      </w:r>
      <w:r w:rsidRPr="00387B2E">
        <w:rPr>
          <w:rFonts w:ascii="Arial" w:hAnsi="Arial" w:cs="Arial"/>
        </w:rPr>
        <w:t xml:space="preserve"> De lo anterior se colige que,  en tratándose del    concepto de impugnación expresado por el actor, dicho  concepto resulta fundado, luego entonces,  le asiste la razón al recurrente, lo anterior es así en virtud de las siguientes consideraciones jurídicas: </w:t>
      </w:r>
    </w:p>
    <w:p w:rsidR="00E20908" w:rsidRPr="00387B2E" w:rsidRDefault="00E20908" w:rsidP="00E20908">
      <w:pPr>
        <w:jc w:val="both"/>
        <w:rPr>
          <w:rFonts w:ascii="Arial" w:hAnsi="Arial" w:cs="Arial"/>
        </w:rPr>
      </w:pPr>
      <w:r w:rsidRPr="00387B2E">
        <w:rPr>
          <w:rFonts w:ascii="Arial" w:hAnsi="Arial" w:cs="Arial"/>
        </w:rPr>
        <w:t xml:space="preserve">El artículo 16 de nuestra Ley Fundamental, establece: </w:t>
      </w:r>
    </w:p>
    <w:p w:rsidR="00E20908" w:rsidRPr="00387B2E" w:rsidRDefault="00E20908" w:rsidP="00E20908">
      <w:pPr>
        <w:jc w:val="both"/>
        <w:rPr>
          <w:rFonts w:ascii="Arial" w:hAnsi="Arial" w:cs="Arial"/>
        </w:rPr>
      </w:pPr>
      <w:r w:rsidRPr="00387B2E">
        <w:rPr>
          <w:rFonts w:ascii="Arial" w:hAnsi="Arial" w:cs="Arial"/>
        </w:rPr>
        <w:t>“Nadie puede ser molestado en su persona, familia, domicilio, papeles o posesiones, sino en virtud de mandamiento escrito de la autoridad competente que funde y motive la causa legal del procedimiento.”</w:t>
      </w:r>
    </w:p>
    <w:p w:rsidR="00E20908" w:rsidRPr="00387B2E" w:rsidRDefault="00E20908" w:rsidP="00E20908">
      <w:pPr>
        <w:jc w:val="both"/>
        <w:rPr>
          <w:rFonts w:ascii="Arial" w:hAnsi="Arial" w:cs="Arial"/>
        </w:rPr>
      </w:pPr>
      <w:r w:rsidRPr="00387B2E">
        <w:rPr>
          <w:rFonts w:ascii="Arial" w:hAnsi="Arial" w:cs="Arial"/>
        </w:rPr>
        <w:t>Es evidente que,  el numeral citado,   no se surtió en la especie, dado que el oficio  No. DU-1244/2019, de fecha 25 veinticinco   de abril de 2019 dos mil diecinueve, por una parte se señalan diversos numerales, correspondientes a los preceptos normativos del Código Territorial para el Estado y municipios de Guanajuato,  y, por otra, no motivó debidamente el oficio en comento.------</w:t>
      </w:r>
      <w:r>
        <w:rPr>
          <w:rFonts w:ascii="Arial" w:hAnsi="Arial" w:cs="Arial"/>
        </w:rPr>
        <w:t>-----------------------------</w:t>
      </w:r>
      <w:r w:rsidRPr="00387B2E">
        <w:rPr>
          <w:rFonts w:ascii="Arial" w:hAnsi="Arial" w:cs="Arial"/>
        </w:rPr>
        <w:t xml:space="preserve">---------- </w:t>
      </w:r>
    </w:p>
    <w:p w:rsidR="00E20908" w:rsidRPr="00387B2E" w:rsidRDefault="00E20908" w:rsidP="00E20908">
      <w:pPr>
        <w:jc w:val="both"/>
        <w:rPr>
          <w:rFonts w:ascii="Arial" w:hAnsi="Arial" w:cs="Arial"/>
        </w:rPr>
      </w:pPr>
      <w:r w:rsidRPr="00387B2E">
        <w:rPr>
          <w:rFonts w:ascii="Arial" w:hAnsi="Arial" w:cs="Arial"/>
        </w:rPr>
        <w:t>De lo anterior se desprende que la autoridad responsable omitió motivar el acto que nos ocupa, ergo la recurrida manifestó que no era procedente la solicitud del actor porque los datos que obran en la Dirección de Desarrollo Urbano no tiene información</w:t>
      </w:r>
      <w:r>
        <w:rPr>
          <w:rFonts w:ascii="Arial" w:hAnsi="Arial" w:cs="Arial"/>
        </w:rPr>
        <w:t xml:space="preserve"> </w:t>
      </w:r>
      <w:r w:rsidRPr="00387B2E">
        <w:rPr>
          <w:rFonts w:ascii="Arial" w:hAnsi="Arial" w:cs="Arial"/>
        </w:rPr>
        <w:t xml:space="preserve">oficial que el inmueble del actor pertenezca a la comunidad la </w:t>
      </w:r>
      <w:r>
        <w:rPr>
          <w:rFonts w:ascii="Arial" w:hAnsi="Arial" w:cs="Arial"/>
        </w:rPr>
        <w:t>**</w:t>
      </w:r>
      <w:r w:rsidRPr="00387B2E">
        <w:rPr>
          <w:rFonts w:ascii="Arial" w:hAnsi="Arial" w:cs="Arial"/>
        </w:rPr>
        <w:t>, sino a</w:t>
      </w:r>
      <w:r>
        <w:rPr>
          <w:rFonts w:ascii="Arial" w:hAnsi="Arial" w:cs="Arial"/>
        </w:rPr>
        <w:t xml:space="preserve"> **</w:t>
      </w:r>
      <w:r w:rsidRPr="00387B2E">
        <w:rPr>
          <w:rFonts w:ascii="Arial" w:hAnsi="Arial" w:cs="Arial"/>
        </w:rPr>
        <w:t>.</w:t>
      </w:r>
    </w:p>
    <w:p w:rsidR="00E20908" w:rsidRPr="00387B2E" w:rsidRDefault="00E20908" w:rsidP="00E20908">
      <w:pPr>
        <w:jc w:val="both"/>
        <w:rPr>
          <w:rFonts w:ascii="Arial" w:hAnsi="Arial" w:cs="Arial"/>
        </w:rPr>
      </w:pPr>
      <w:r w:rsidRPr="00387B2E">
        <w:rPr>
          <w:rFonts w:ascii="Arial" w:hAnsi="Arial" w:cs="Arial"/>
        </w:rPr>
        <w:t xml:space="preserve">Es necesario puntualizar,  que la demandada no acreditó que </w:t>
      </w:r>
      <w:r>
        <w:rPr>
          <w:rFonts w:ascii="Arial" w:hAnsi="Arial" w:cs="Arial"/>
        </w:rPr>
        <w:t>**</w:t>
      </w:r>
      <w:r w:rsidRPr="00387B2E">
        <w:rPr>
          <w:rFonts w:ascii="Arial" w:hAnsi="Arial" w:cs="Arial"/>
        </w:rPr>
        <w:t xml:space="preserve">  es una comunidad o localidad de este municipio.</w:t>
      </w:r>
    </w:p>
    <w:p w:rsidR="00E20908" w:rsidRPr="00387B2E" w:rsidRDefault="00E20908" w:rsidP="00E20908">
      <w:pPr>
        <w:jc w:val="both"/>
        <w:rPr>
          <w:rFonts w:ascii="Arial" w:hAnsi="Arial" w:cs="Arial"/>
        </w:rPr>
      </w:pPr>
      <w:r w:rsidRPr="00387B2E">
        <w:rPr>
          <w:rFonts w:ascii="Arial" w:hAnsi="Arial" w:cs="Arial"/>
        </w:rPr>
        <w:t xml:space="preserve">No es óbice que se haya agregado a la contestación de demandada el oficio No. 501/2019, de fecha 12 doce de julio de 2019 dos mil diecinueve, emitido por el Departamento de Catastro de esta municipalidad, porque esto tampoco  demuestra que </w:t>
      </w:r>
      <w:r>
        <w:rPr>
          <w:rFonts w:ascii="Arial" w:hAnsi="Arial" w:cs="Arial"/>
        </w:rPr>
        <w:t>**</w:t>
      </w:r>
      <w:r w:rsidRPr="00387B2E">
        <w:rPr>
          <w:rFonts w:ascii="Arial" w:hAnsi="Arial" w:cs="Arial"/>
        </w:rPr>
        <w:t xml:space="preserve"> sea una comunidad o localidad.</w:t>
      </w:r>
    </w:p>
    <w:p w:rsidR="00E20908" w:rsidRPr="00387B2E" w:rsidRDefault="00E20908" w:rsidP="00E20908">
      <w:pPr>
        <w:jc w:val="both"/>
        <w:rPr>
          <w:rFonts w:ascii="Arial" w:hAnsi="Arial" w:cs="Arial"/>
        </w:rPr>
      </w:pPr>
      <w:r w:rsidRPr="00387B2E">
        <w:rPr>
          <w:rFonts w:ascii="Arial" w:hAnsi="Arial" w:cs="Arial"/>
        </w:rPr>
        <w:t xml:space="preserve">En la  escritura pública anexada al libelo de demanda, no se especifica si la </w:t>
      </w:r>
      <w:r>
        <w:rPr>
          <w:rFonts w:ascii="Arial" w:hAnsi="Arial" w:cs="Arial"/>
        </w:rPr>
        <w:t>** sea un</w:t>
      </w:r>
      <w:r w:rsidRPr="00387B2E">
        <w:rPr>
          <w:rFonts w:ascii="Arial" w:hAnsi="Arial" w:cs="Arial"/>
        </w:rPr>
        <w:t>a localidad o comunidad.</w:t>
      </w:r>
    </w:p>
    <w:p w:rsidR="00E20908" w:rsidRPr="00387B2E" w:rsidRDefault="00E20908" w:rsidP="00E20908">
      <w:pPr>
        <w:jc w:val="both"/>
        <w:rPr>
          <w:rFonts w:ascii="Arial" w:hAnsi="Arial" w:cs="Arial"/>
        </w:rPr>
      </w:pPr>
      <w:r w:rsidRPr="00387B2E">
        <w:rPr>
          <w:rFonts w:ascii="Arial" w:hAnsi="Arial" w:cs="Arial"/>
        </w:rPr>
        <w:lastRenderedPageBreak/>
        <w:t>También es necesario destacar que  en su momento, la demandada analizó y valoró la escritura pública,  señalada en el párrafo que antecede, para emitir la constancia de alineamiento anterior.</w:t>
      </w:r>
    </w:p>
    <w:p w:rsidR="00E20908" w:rsidRPr="00387B2E" w:rsidRDefault="00E20908" w:rsidP="00E20908">
      <w:pPr>
        <w:jc w:val="both"/>
        <w:rPr>
          <w:rFonts w:ascii="Arial" w:hAnsi="Arial" w:cs="Arial"/>
        </w:rPr>
      </w:pPr>
      <w:r w:rsidRPr="00387B2E">
        <w:rPr>
          <w:rFonts w:ascii="Arial" w:hAnsi="Arial" w:cs="Arial"/>
        </w:rPr>
        <w:t xml:space="preserve">Por todo lo anterior, es evidente, que la autoridad demandada no acreditó que </w:t>
      </w:r>
      <w:r>
        <w:rPr>
          <w:rFonts w:ascii="Arial" w:hAnsi="Arial" w:cs="Arial"/>
        </w:rPr>
        <w:t>**</w:t>
      </w:r>
      <w:r w:rsidRPr="00387B2E">
        <w:rPr>
          <w:rFonts w:ascii="Arial" w:hAnsi="Arial" w:cs="Arial"/>
        </w:rPr>
        <w:t xml:space="preserve"> esté fuera de la Comunidad </w:t>
      </w:r>
      <w:r>
        <w:rPr>
          <w:rFonts w:ascii="Arial" w:hAnsi="Arial" w:cs="Arial"/>
        </w:rPr>
        <w:t>**</w:t>
      </w:r>
      <w:r w:rsidRPr="00387B2E">
        <w:rPr>
          <w:rFonts w:ascii="Arial" w:hAnsi="Arial" w:cs="Arial"/>
        </w:rPr>
        <w:t xml:space="preserve"> de este municipio, es evidente que no existe una debida  motivación en el oficio     No. DU-1244/2019, de fecha 25 veinticinco   de abril de 2019 dos mil diecinueve, por lo tanto, la recurrida no observó lo señalado por el artículo 137 fracción VI del Código de Procedimiento y Justicia Administrativa para el Estado y los Municipios de Guanajuato.</w:t>
      </w:r>
    </w:p>
    <w:p w:rsidR="00E20908" w:rsidRPr="00387B2E" w:rsidRDefault="00E20908" w:rsidP="00E20908">
      <w:pPr>
        <w:jc w:val="both"/>
        <w:rPr>
          <w:rFonts w:ascii="Arial" w:hAnsi="Arial" w:cs="Arial"/>
        </w:rPr>
      </w:pPr>
      <w:r w:rsidRPr="00387B2E">
        <w:rPr>
          <w:rFonts w:ascii="Arial" w:hAnsi="Arial" w:cs="Arial"/>
        </w:rPr>
        <w:t xml:space="preserve">El que juzga, no pasa por alto que,  el inmueble del actor ha sido ubicado en la comunidad de la </w:t>
      </w:r>
      <w:r>
        <w:rPr>
          <w:rFonts w:ascii="Arial" w:hAnsi="Arial" w:cs="Arial"/>
        </w:rPr>
        <w:t>**</w:t>
      </w:r>
      <w:r w:rsidRPr="00387B2E">
        <w:rPr>
          <w:rFonts w:ascii="Arial" w:hAnsi="Arial" w:cs="Arial"/>
        </w:rPr>
        <w:t xml:space="preserve"> este Municipio,  tal como se desprende del Oficio número 4706/2019, de fecha 15 quince de junio de 2019, signado por el C.P. </w:t>
      </w:r>
      <w:r>
        <w:rPr>
          <w:rFonts w:ascii="Arial" w:hAnsi="Arial" w:cs="Arial"/>
        </w:rPr>
        <w:t>**</w:t>
      </w:r>
      <w:r w:rsidRPr="00387B2E">
        <w:rPr>
          <w:rFonts w:ascii="Arial" w:hAnsi="Arial" w:cs="Arial"/>
        </w:rPr>
        <w:t xml:space="preserve">, Director Técnico de Ingresos, adscrito a la Secretaría de Finanzas, Inversión y Administración del Estado de Guanajuato, a dicho oficio acompaña la copia certificada del Certificado de uso de suelo, de fecha 05 cinco y 08 ocho de julio, ambos de 2010 dos mil diez, expedidos por el Secretario de Ayuntamiento   de San Luis de la Paz, Guanajuato, Licenciado </w:t>
      </w:r>
      <w:r>
        <w:rPr>
          <w:rFonts w:ascii="Arial" w:hAnsi="Arial" w:cs="Arial"/>
        </w:rPr>
        <w:t>**</w:t>
      </w:r>
      <w:r w:rsidRPr="00387B2E">
        <w:rPr>
          <w:rFonts w:ascii="Arial" w:hAnsi="Arial" w:cs="Arial"/>
        </w:rPr>
        <w:t>.</w:t>
      </w:r>
    </w:p>
    <w:p w:rsidR="00E20908" w:rsidRPr="00387B2E" w:rsidRDefault="00E20908" w:rsidP="00E20908">
      <w:pPr>
        <w:jc w:val="both"/>
        <w:rPr>
          <w:rFonts w:ascii="Arial" w:hAnsi="Arial" w:cs="Arial"/>
        </w:rPr>
      </w:pPr>
      <w:r w:rsidRPr="00387B2E">
        <w:rPr>
          <w:rFonts w:ascii="Arial" w:hAnsi="Arial" w:cs="Arial"/>
        </w:rPr>
        <w:t xml:space="preserve">La fundamentación y motivación del oficio No. DU-1244/2019, de fecha 25 veinticinco   de abril de 2019 dos mil diecinueve, debía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por </w:t>
      </w:r>
      <w:r w:rsidRPr="00387B2E">
        <w:rPr>
          <w:rFonts w:ascii="Arial" w:hAnsi="Arial" w:cs="Arial"/>
          <w:b/>
        </w:rPr>
        <w:t>fundar</w:t>
      </w:r>
      <w:r w:rsidRPr="00387B2E">
        <w:rPr>
          <w:rFonts w:ascii="Arial" w:hAnsi="Arial" w:cs="Arial"/>
        </w:rPr>
        <w:t xml:space="preserve">  ha de entenderse la expresión de los preceptos legales aplicables al caso concreto y </w:t>
      </w:r>
      <w:r w:rsidRPr="00387B2E">
        <w:rPr>
          <w:rFonts w:ascii="Arial" w:hAnsi="Arial" w:cs="Arial"/>
          <w:b/>
        </w:rPr>
        <w:t>por motivar</w:t>
      </w:r>
      <w:r w:rsidRPr="00387B2E">
        <w:rPr>
          <w:rFonts w:ascii="Arial" w:hAnsi="Arial" w:cs="Arial"/>
        </w:rPr>
        <w:t xml:space="preserve">, la exposición de los hechos y razonamientos lógico jurídicos que expliquen porque es aplicable el derecho positivo al caso en concreto. Sirve de sustento al argumento vertido </w:t>
      </w:r>
      <w:proofErr w:type="spellStart"/>
      <w:r w:rsidRPr="00387B2E">
        <w:rPr>
          <w:rFonts w:ascii="Arial" w:hAnsi="Arial" w:cs="Arial"/>
        </w:rPr>
        <w:t>supralíneas</w:t>
      </w:r>
      <w:proofErr w:type="spellEnd"/>
      <w:r w:rsidRPr="00387B2E">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E20908" w:rsidRPr="00387B2E" w:rsidRDefault="00E20908" w:rsidP="00E20908">
      <w:pPr>
        <w:jc w:val="both"/>
        <w:rPr>
          <w:rFonts w:ascii="Arial" w:hAnsi="Arial" w:cs="Arial"/>
        </w:rPr>
      </w:pPr>
      <w:r w:rsidRPr="00387B2E">
        <w:rPr>
          <w:rFonts w:ascii="Arial" w:hAnsi="Arial" w:cs="Arial"/>
        </w:rPr>
        <w:t>“</w:t>
      </w:r>
      <w:r w:rsidRPr="00387B2E">
        <w:rPr>
          <w:rFonts w:ascii="Arial" w:hAnsi="Arial" w:cs="Arial"/>
          <w:b/>
        </w:rPr>
        <w:t>FUNDAMENTACIÓN Y MOTIVACIÓN.</w:t>
      </w:r>
      <w:r w:rsidRPr="00387B2E">
        <w:rPr>
          <w:rFonts w:ascii="Arial" w:hAnsi="Arial" w:cs="Arial"/>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E20908" w:rsidRPr="00387B2E" w:rsidRDefault="00E20908" w:rsidP="00E20908">
      <w:pPr>
        <w:jc w:val="both"/>
        <w:rPr>
          <w:rFonts w:ascii="Arial" w:hAnsi="Arial" w:cs="Arial"/>
          <w:i/>
        </w:rPr>
      </w:pPr>
      <w:r w:rsidRPr="00387B2E">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387B2E">
        <w:rPr>
          <w:rFonts w:ascii="Arial" w:hAnsi="Arial" w:cs="Arial"/>
          <w:i/>
        </w:rPr>
        <w:t>“</w:t>
      </w:r>
      <w:r w:rsidRPr="00387B2E">
        <w:rPr>
          <w:rFonts w:ascii="Arial" w:hAnsi="Arial" w:cs="Arial"/>
          <w:b/>
          <w:i/>
        </w:rPr>
        <w:t>FUNDAMENTACIÓN Y MOTIVACIÓN DE LOS ACTOS ADMINISTRATIVOS.-</w:t>
      </w:r>
      <w:r w:rsidRPr="00387B2E">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387B2E">
        <w:rPr>
          <w:rFonts w:ascii="Arial" w:hAnsi="Arial" w:cs="Arial"/>
          <w:i/>
        </w:rPr>
        <w:t>subincisos</w:t>
      </w:r>
      <w:proofErr w:type="spellEnd"/>
      <w:r w:rsidRPr="00387B2E">
        <w:rPr>
          <w:rFonts w:ascii="Arial" w:hAnsi="Arial" w:cs="Arial"/>
          <w:i/>
        </w:rPr>
        <w:t xml:space="preserve">, fracciones y preceptos aplicables, y b).- los cuerpos legales, y preceptos que otorgan </w:t>
      </w:r>
      <w:r w:rsidRPr="00387B2E">
        <w:rPr>
          <w:rFonts w:ascii="Arial" w:hAnsi="Arial" w:cs="Arial"/>
          <w:i/>
        </w:rPr>
        <w:lastRenderedPageBreak/>
        <w:t xml:space="preserve">competencia o facultades a las autoridades para emitir el acto en agravio del gobernado.”  </w:t>
      </w:r>
    </w:p>
    <w:p w:rsidR="00E20908" w:rsidRPr="00387B2E" w:rsidRDefault="00E20908" w:rsidP="00E20908">
      <w:pPr>
        <w:jc w:val="both"/>
        <w:rPr>
          <w:rFonts w:ascii="Arial" w:hAnsi="Arial" w:cs="Arial"/>
          <w:i/>
        </w:rPr>
      </w:pPr>
      <w:r w:rsidRPr="00387B2E">
        <w:rPr>
          <w:rFonts w:ascii="Arial" w:hAnsi="Arial" w:cs="Arial"/>
        </w:rPr>
        <w:t>“</w:t>
      </w:r>
      <w:r w:rsidRPr="00387B2E">
        <w:rPr>
          <w:rFonts w:ascii="Arial" w:hAnsi="Arial" w:cs="Arial"/>
          <w:b/>
          <w:i/>
        </w:rPr>
        <w:t>FUNDAMENTACIÓN Y MOTIVACIÓN.-</w:t>
      </w:r>
      <w:r w:rsidRPr="00387B2E">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E20908" w:rsidRPr="00387B2E" w:rsidRDefault="00E20908" w:rsidP="00E20908">
      <w:pPr>
        <w:jc w:val="both"/>
        <w:rPr>
          <w:rFonts w:ascii="Arial" w:hAnsi="Arial" w:cs="Arial"/>
        </w:rPr>
      </w:pPr>
      <w:r w:rsidRPr="00387B2E">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párrafo segundo de la Ley Orgánica Municipal para el Estado de Guanajuato y 282 párrafo primero del Código que regula a esta materia,   sirve de apoyo la siguiente tesis aislada: </w:t>
      </w:r>
    </w:p>
    <w:p w:rsidR="00E20908" w:rsidRPr="00387B2E" w:rsidRDefault="00E20908" w:rsidP="00E20908">
      <w:pPr>
        <w:jc w:val="both"/>
        <w:rPr>
          <w:rFonts w:ascii="Arial" w:eastAsia="Times New Roman" w:hAnsi="Arial" w:cs="Arial"/>
          <w:i/>
          <w:color w:val="000000"/>
        </w:rPr>
      </w:pPr>
      <w:r w:rsidRPr="00387B2E">
        <w:rPr>
          <w:rFonts w:ascii="Arial" w:eastAsia="Times New Roman" w:hAnsi="Arial" w:cs="Arial"/>
          <w:b/>
          <w:i/>
          <w:color w:val="000000"/>
        </w:rPr>
        <w:t xml:space="preserve">“FUNDAMENTACIÓN Y MOTIVACIÓN. DEBEN CONSTAR EN EL CUERPO DE LA RESOLUCIÓN Y NO EN DOCUMENTO DISTINTO.- </w:t>
      </w:r>
      <w:r w:rsidRPr="00387B2E">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E20908" w:rsidRDefault="00E20908" w:rsidP="00E20908">
      <w:pPr>
        <w:jc w:val="both"/>
        <w:rPr>
          <w:rFonts w:ascii="Arial" w:hAnsi="Arial" w:cs="Arial"/>
          <w:i/>
        </w:rPr>
      </w:pPr>
      <w:r w:rsidRPr="00387B2E">
        <w:rPr>
          <w:rFonts w:ascii="Arial" w:hAnsi="Arial" w:cs="Arial"/>
          <w:i/>
        </w:rPr>
        <w:t>“</w:t>
      </w:r>
      <w:r w:rsidRPr="00387B2E">
        <w:rPr>
          <w:rFonts w:ascii="Arial" w:hAnsi="Arial" w:cs="Arial"/>
          <w:b/>
          <w:i/>
        </w:rPr>
        <w:t>AUTORIDADES. FUNDAMENTACIÓN DE SUS ACTOS.-</w:t>
      </w:r>
      <w:r w:rsidRPr="00387B2E">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E20908" w:rsidRPr="00387B2E" w:rsidRDefault="00E20908" w:rsidP="00E20908">
      <w:pPr>
        <w:jc w:val="both"/>
        <w:rPr>
          <w:rFonts w:ascii="Arial" w:hAnsi="Arial" w:cs="Arial"/>
          <w:i/>
        </w:rPr>
      </w:pPr>
      <w:r w:rsidRPr="00387B2E">
        <w:rPr>
          <w:rFonts w:ascii="Arial" w:hAnsi="Arial" w:cs="Arial"/>
          <w:i/>
        </w:rPr>
        <w:t xml:space="preserve">“FUNDAMENTACIÓN Y MOTIVACIÓN, FALTA O INDEBIDA. EN CUANTO SON DISTINTAS, UNAS GENERAN NULIDAD LISA Y LLANA Y OTRAS PARA EFECTO.-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387B2E">
        <w:rPr>
          <w:rFonts w:ascii="Arial" w:hAnsi="Arial" w:cs="Arial"/>
          <w:i/>
        </w:rPr>
        <w:t>dan</w:t>
      </w:r>
      <w:proofErr w:type="gramEnd"/>
      <w:r w:rsidRPr="00387B2E">
        <w:rPr>
          <w:rFonts w:ascii="Arial" w:hAnsi="Arial" w:cs="Arial"/>
          <w:i/>
        </w:rPr>
        <w:t xml:space="preserve"> motivos pero estos no se ajustan a los presupuestos de la norma legal citada como fundamento aplicable al asunto. En este orden de ideas, al actualizarse la hipótesis de indebida </w:t>
      </w:r>
      <w:r w:rsidRPr="00387B2E">
        <w:rPr>
          <w:rFonts w:ascii="Arial" w:hAnsi="Arial" w:cs="Arial"/>
          <w:i/>
        </w:rPr>
        <w:lastRenderedPageBreak/>
        <w:t>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r>
        <w:rPr>
          <w:rFonts w:ascii="Arial" w:hAnsi="Arial" w:cs="Arial"/>
          <w:i/>
        </w:rPr>
        <w:t>-----------------------------------------------------------------------------------------</w:t>
      </w:r>
    </w:p>
    <w:p w:rsidR="00E20908" w:rsidRPr="00387B2E" w:rsidRDefault="00E20908" w:rsidP="00E20908">
      <w:pPr>
        <w:jc w:val="both"/>
        <w:rPr>
          <w:rFonts w:ascii="Arial" w:hAnsi="Arial" w:cs="Arial"/>
        </w:rPr>
      </w:pPr>
      <w:r w:rsidRPr="00387B2E">
        <w:rPr>
          <w:rFonts w:ascii="Arial" w:hAnsi="Arial" w:cs="Arial"/>
          <w:b/>
        </w:rPr>
        <w:t>SEXTO.-</w:t>
      </w:r>
      <w:r w:rsidRPr="00387B2E">
        <w:rPr>
          <w:rFonts w:ascii="Arial" w:hAnsi="Arial" w:cs="Arial"/>
        </w:rPr>
        <w:t xml:space="preserve"> Con base en todo lo expuesto, la </w:t>
      </w:r>
      <w:r w:rsidRPr="00387B2E">
        <w:rPr>
          <w:rFonts w:ascii="Arial" w:hAnsi="Arial" w:cs="Arial"/>
          <w:b/>
        </w:rPr>
        <w:t>ILEGALIDAD Y NULIDAD TOTAL DE LOS ACTOS ADMINISTRATIVOS IMPUGNADOS</w:t>
      </w:r>
      <w:r w:rsidRPr="00387B2E">
        <w:rPr>
          <w:rFonts w:ascii="Arial" w:hAnsi="Arial" w:cs="Arial"/>
        </w:rPr>
        <w:t xml:space="preserve">, para el efecto de que la demandada, en el término de quince días,  después de que  cause estado la presente resolución,   deje sin efectos el oficio No. DU-1244/2019, de fecha 25 veinticinco   de abril de 2019 dos mil diecinueve,  y  como consecuencia de lo anterior, previos requisitos y pagos fiscales a los que haya lugar, la demandada,  deberá de emitir una nueva constancia de alineamiento y número oficial de mi propiedad, en la cual se indique con exactitud a qué localidad o comunidad pertenece el predio del actor, inmueble que está ubicado en la </w:t>
      </w:r>
      <w:r>
        <w:rPr>
          <w:rFonts w:ascii="Arial" w:hAnsi="Arial" w:cs="Arial"/>
        </w:rPr>
        <w:t>**</w:t>
      </w:r>
      <w:r w:rsidRPr="00387B2E">
        <w:rPr>
          <w:rFonts w:ascii="Arial" w:hAnsi="Arial" w:cs="Arial"/>
        </w:rPr>
        <w:t xml:space="preserve">, carretera </w:t>
      </w:r>
      <w:r>
        <w:rPr>
          <w:rFonts w:ascii="Arial" w:hAnsi="Arial" w:cs="Arial"/>
        </w:rPr>
        <w:t>**</w:t>
      </w:r>
      <w:r w:rsidRPr="00387B2E">
        <w:rPr>
          <w:rFonts w:ascii="Arial" w:hAnsi="Arial" w:cs="Arial"/>
        </w:rPr>
        <w:t xml:space="preserve"> – </w:t>
      </w:r>
      <w:r>
        <w:rPr>
          <w:rFonts w:ascii="Arial" w:hAnsi="Arial" w:cs="Arial"/>
        </w:rPr>
        <w:t>**</w:t>
      </w:r>
      <w:r w:rsidRPr="00387B2E">
        <w:rPr>
          <w:rFonts w:ascii="Arial" w:hAnsi="Arial" w:cs="Arial"/>
        </w:rPr>
        <w:t xml:space="preserve">, margen derecho (antes carretera </w:t>
      </w:r>
      <w:r>
        <w:rPr>
          <w:rFonts w:ascii="Arial" w:hAnsi="Arial" w:cs="Arial"/>
        </w:rPr>
        <w:t>**</w:t>
      </w:r>
      <w:r w:rsidRPr="00387B2E">
        <w:rPr>
          <w:rFonts w:ascii="Arial" w:hAnsi="Arial" w:cs="Arial"/>
        </w:rPr>
        <w:t xml:space="preserve"> – </w:t>
      </w:r>
      <w:r>
        <w:rPr>
          <w:rFonts w:ascii="Arial" w:hAnsi="Arial" w:cs="Arial"/>
        </w:rPr>
        <w:t>**</w:t>
      </w:r>
      <w:r w:rsidRPr="00387B2E">
        <w:rPr>
          <w:rFonts w:ascii="Arial" w:hAnsi="Arial" w:cs="Arial"/>
        </w:rPr>
        <w:t>), del municipio de San Luis de la Paz, Guanajuato”,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E20908" w:rsidRPr="00387B2E" w:rsidRDefault="00E20908" w:rsidP="00E20908">
      <w:pPr>
        <w:jc w:val="both"/>
        <w:rPr>
          <w:rFonts w:ascii="Arial" w:hAnsi="Arial" w:cs="Arial"/>
        </w:rPr>
      </w:pPr>
      <w:r w:rsidRPr="00387B2E">
        <w:rPr>
          <w:rFonts w:ascii="Arial" w:hAnsi="Arial" w:cs="Arial"/>
        </w:rPr>
        <w:t>Toda vez que,  se ha decretado la nulidad total de los actos   impugnados, lógico es que,  este Órgano de Justicia, le está reconociendo  el derecho que el actor le asiste, derecho que se traduce en  la anulación total  del oficio No. DU-1244/2019, de fecha 25 veinticinco   de abril de 2019 dos mil diecinueve y el reconocimiento al actor de obtener una nueva constancia de alineamiento y número oficial de mi propiedad, en la cual se indique con exactitud a qué localidad o comunidad pertenece el predio del actor, inmueble que está ubicado en la</w:t>
      </w:r>
      <w:r>
        <w:rPr>
          <w:rFonts w:ascii="Arial" w:hAnsi="Arial" w:cs="Arial"/>
        </w:rPr>
        <w:t xml:space="preserve"> **</w:t>
      </w:r>
      <w:r w:rsidRPr="00387B2E">
        <w:rPr>
          <w:rFonts w:ascii="Arial" w:hAnsi="Arial" w:cs="Arial"/>
        </w:rPr>
        <w:t xml:space="preserve">, carretera </w:t>
      </w:r>
      <w:r>
        <w:rPr>
          <w:rFonts w:ascii="Arial" w:hAnsi="Arial" w:cs="Arial"/>
        </w:rPr>
        <w:t>**</w:t>
      </w:r>
      <w:r w:rsidRPr="00387B2E">
        <w:rPr>
          <w:rFonts w:ascii="Arial" w:hAnsi="Arial" w:cs="Arial"/>
        </w:rPr>
        <w:t xml:space="preserve"> – </w:t>
      </w:r>
      <w:r>
        <w:rPr>
          <w:rFonts w:ascii="Arial" w:hAnsi="Arial" w:cs="Arial"/>
        </w:rPr>
        <w:t>**</w:t>
      </w:r>
      <w:r w:rsidRPr="00387B2E">
        <w:rPr>
          <w:rFonts w:ascii="Arial" w:hAnsi="Arial" w:cs="Arial"/>
        </w:rPr>
        <w:t xml:space="preserve">, margen derecho (antes carretera </w:t>
      </w:r>
      <w:r>
        <w:rPr>
          <w:rFonts w:ascii="Arial" w:hAnsi="Arial" w:cs="Arial"/>
        </w:rPr>
        <w:t>**</w:t>
      </w:r>
      <w:r w:rsidRPr="00387B2E">
        <w:rPr>
          <w:rFonts w:ascii="Arial" w:hAnsi="Arial" w:cs="Arial"/>
        </w:rPr>
        <w:t xml:space="preserve"> – </w:t>
      </w:r>
      <w:r>
        <w:rPr>
          <w:rFonts w:ascii="Arial" w:hAnsi="Arial" w:cs="Arial"/>
        </w:rPr>
        <w:t>**</w:t>
      </w:r>
      <w:r w:rsidRPr="00387B2E">
        <w:rPr>
          <w:rFonts w:ascii="Arial" w:hAnsi="Arial" w:cs="Arial"/>
        </w:rPr>
        <w:t>), del municipio de San Luis de la Paz, Guanajuato, lo anterior de conformidad con lo señalado por el artículo 255  fracciones I, II y III del Código de Procedimiento y Justicia Administrativa vigente para nuestro Estado.---------------------</w:t>
      </w:r>
    </w:p>
    <w:p w:rsidR="00E20908" w:rsidRPr="00387B2E" w:rsidRDefault="00E20908" w:rsidP="00E20908">
      <w:pPr>
        <w:jc w:val="both"/>
        <w:rPr>
          <w:rFonts w:ascii="Arial" w:hAnsi="Arial" w:cs="Arial"/>
        </w:rPr>
      </w:pPr>
      <w:r w:rsidRPr="00387B2E">
        <w:rPr>
          <w:rFonts w:ascii="Arial" w:hAnsi="Arial" w:cs="Arial"/>
          <w:b/>
        </w:rPr>
        <w:t>SEPTIMO.-</w:t>
      </w:r>
      <w:r w:rsidRPr="00387B2E">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E20908" w:rsidRPr="00387B2E" w:rsidRDefault="00E20908" w:rsidP="00E20908">
      <w:pPr>
        <w:jc w:val="both"/>
        <w:rPr>
          <w:rFonts w:ascii="Arial" w:hAnsi="Arial" w:cs="Arial"/>
        </w:rPr>
      </w:pPr>
      <w:r w:rsidRPr="00387B2E">
        <w:rPr>
          <w:rFonts w:ascii="Arial" w:hAnsi="Arial" w:cs="Arial"/>
        </w:rPr>
        <w:t>El actor ofreció  las siguientes pruebas:</w:t>
      </w:r>
    </w:p>
    <w:p w:rsidR="00E20908" w:rsidRPr="00387B2E" w:rsidRDefault="00E20908" w:rsidP="00E20908">
      <w:pPr>
        <w:jc w:val="both"/>
        <w:rPr>
          <w:rFonts w:ascii="Arial" w:hAnsi="Arial" w:cs="Arial"/>
        </w:rPr>
      </w:pPr>
      <w:r w:rsidRPr="00387B2E">
        <w:rPr>
          <w:rFonts w:ascii="Arial" w:hAnsi="Arial" w:cs="Arial"/>
        </w:rPr>
        <w:t>1.- Documental  consistente en:</w:t>
      </w:r>
    </w:p>
    <w:p w:rsidR="00E20908" w:rsidRPr="00387B2E" w:rsidRDefault="00E20908" w:rsidP="00E20908">
      <w:pPr>
        <w:jc w:val="both"/>
        <w:rPr>
          <w:rFonts w:ascii="Arial" w:hAnsi="Arial" w:cs="Arial"/>
        </w:rPr>
      </w:pPr>
      <w:r w:rsidRPr="00387B2E">
        <w:rPr>
          <w:rFonts w:ascii="Arial" w:hAnsi="Arial" w:cs="Arial"/>
        </w:rPr>
        <w:t>*Copias simples de:</w:t>
      </w:r>
    </w:p>
    <w:p w:rsidR="00E20908" w:rsidRPr="00387B2E" w:rsidRDefault="00E20908" w:rsidP="00E20908">
      <w:pPr>
        <w:jc w:val="both"/>
        <w:rPr>
          <w:rFonts w:ascii="Arial" w:hAnsi="Arial" w:cs="Arial"/>
        </w:rPr>
      </w:pPr>
      <w:r w:rsidRPr="00387B2E">
        <w:rPr>
          <w:rFonts w:ascii="Arial" w:hAnsi="Arial" w:cs="Arial"/>
        </w:rPr>
        <w:t xml:space="preserve"> a) Escrito presentado ante  la Dirección de Desarrollo Urbano de esta Municipalidad en fecha 11 once de abril de  2019 dos mil diecinueve.</w:t>
      </w:r>
    </w:p>
    <w:p w:rsidR="00E20908" w:rsidRPr="00387B2E" w:rsidRDefault="00E20908" w:rsidP="00E20908">
      <w:pPr>
        <w:jc w:val="both"/>
        <w:rPr>
          <w:rFonts w:ascii="Arial" w:hAnsi="Arial" w:cs="Arial"/>
        </w:rPr>
      </w:pPr>
      <w:r w:rsidRPr="00387B2E">
        <w:rPr>
          <w:rFonts w:ascii="Arial" w:hAnsi="Arial" w:cs="Arial"/>
        </w:rPr>
        <w:t>b) Copia simple de licencia de alcoholes expedida a favor del actor.</w:t>
      </w:r>
    </w:p>
    <w:p w:rsidR="00E20908" w:rsidRPr="00387B2E" w:rsidRDefault="00E20908" w:rsidP="00E20908">
      <w:pPr>
        <w:jc w:val="both"/>
        <w:rPr>
          <w:rFonts w:ascii="Arial" w:hAnsi="Arial" w:cs="Arial"/>
        </w:rPr>
      </w:pPr>
      <w:r w:rsidRPr="00387B2E">
        <w:rPr>
          <w:rFonts w:ascii="Arial" w:hAnsi="Arial" w:cs="Arial"/>
        </w:rPr>
        <w:lastRenderedPageBreak/>
        <w:t xml:space="preserve">c) Oficio número 4706/2019, de fecha 15 quince de junio de 2019, signado por el C.P. </w:t>
      </w:r>
      <w:r>
        <w:rPr>
          <w:rFonts w:ascii="Arial" w:hAnsi="Arial" w:cs="Arial"/>
        </w:rPr>
        <w:t>**</w:t>
      </w:r>
      <w:r w:rsidRPr="00387B2E">
        <w:rPr>
          <w:rFonts w:ascii="Arial" w:hAnsi="Arial" w:cs="Arial"/>
        </w:rPr>
        <w:t xml:space="preserve">, Director Técnico de Ingresos, adscrito a la Secretaría de Finanzas, Inversión y Administración del Estado de Guanajuato, a dicho oficio acompaña la copia certificada del Certificado de uso de suelo, de fecha 05 cinco y 08 ocho de julio, ambos de 2010 dos mil diez, expedidos por el Secretario de Ayuntamiento   de San Luis de la Paz, Guanajuato, Licenciado </w:t>
      </w:r>
      <w:r>
        <w:rPr>
          <w:rFonts w:ascii="Arial" w:hAnsi="Arial" w:cs="Arial"/>
        </w:rPr>
        <w:t>**</w:t>
      </w:r>
      <w:r w:rsidRPr="00387B2E">
        <w:rPr>
          <w:rFonts w:ascii="Arial" w:hAnsi="Arial" w:cs="Arial"/>
        </w:rPr>
        <w:t>.</w:t>
      </w:r>
    </w:p>
    <w:p w:rsidR="00E20908" w:rsidRPr="00387B2E" w:rsidRDefault="00E20908" w:rsidP="00E20908">
      <w:pPr>
        <w:jc w:val="both"/>
        <w:rPr>
          <w:rFonts w:ascii="Arial" w:hAnsi="Arial" w:cs="Arial"/>
        </w:rPr>
      </w:pPr>
      <w:r w:rsidRPr="00387B2E">
        <w:rPr>
          <w:rFonts w:ascii="Arial" w:hAnsi="Arial" w:cs="Arial"/>
        </w:rPr>
        <w:t>d) Oficio  No. DU-1244/2019, de fecha 25 veinticinco   de abril de 2019 dos mil diecinueve.</w:t>
      </w:r>
    </w:p>
    <w:p w:rsidR="00E20908" w:rsidRPr="00387B2E" w:rsidRDefault="00E20908" w:rsidP="00E20908">
      <w:pPr>
        <w:jc w:val="both"/>
        <w:rPr>
          <w:rFonts w:ascii="Arial" w:hAnsi="Arial" w:cs="Arial"/>
        </w:rPr>
      </w:pPr>
      <w:r w:rsidRPr="00387B2E">
        <w:rPr>
          <w:rFonts w:ascii="Arial" w:hAnsi="Arial" w:cs="Arial"/>
        </w:rPr>
        <w:t>Documental que ya fue valorada dentro de este juicio.</w:t>
      </w:r>
    </w:p>
    <w:p w:rsidR="00E20908" w:rsidRPr="00387B2E" w:rsidRDefault="00E20908" w:rsidP="00E20908">
      <w:pPr>
        <w:jc w:val="both"/>
        <w:rPr>
          <w:rFonts w:ascii="Arial" w:hAnsi="Arial" w:cs="Arial"/>
        </w:rPr>
      </w:pPr>
      <w:r w:rsidRPr="00387B2E">
        <w:rPr>
          <w:rFonts w:ascii="Arial" w:hAnsi="Arial" w:cs="Arial"/>
        </w:rPr>
        <w:t>La autoridad demanda ofrecieron   las siguientes pruebas:</w:t>
      </w:r>
    </w:p>
    <w:p w:rsidR="00E20908" w:rsidRPr="00387B2E" w:rsidRDefault="00E20908" w:rsidP="00E20908">
      <w:pPr>
        <w:jc w:val="both"/>
        <w:rPr>
          <w:rFonts w:ascii="Arial" w:hAnsi="Arial" w:cs="Arial"/>
        </w:rPr>
      </w:pPr>
      <w:r w:rsidRPr="00387B2E">
        <w:rPr>
          <w:rFonts w:ascii="Arial" w:hAnsi="Arial" w:cs="Arial"/>
        </w:rPr>
        <w:t xml:space="preserve">1.-Documental  </w:t>
      </w:r>
    </w:p>
    <w:p w:rsidR="00E20908" w:rsidRPr="00387B2E" w:rsidRDefault="00E20908" w:rsidP="00E20908">
      <w:pPr>
        <w:jc w:val="both"/>
        <w:rPr>
          <w:rFonts w:ascii="Arial" w:hAnsi="Arial" w:cs="Arial"/>
        </w:rPr>
      </w:pPr>
      <w:r w:rsidRPr="00387B2E">
        <w:rPr>
          <w:rFonts w:ascii="Arial" w:hAnsi="Arial" w:cs="Arial"/>
        </w:rPr>
        <w:t xml:space="preserve">*Copia certificada del  nombramiento del cargo que ostenta la parte demandada, documental que se la valor probatorio para acreditar la personalidad de la recurrida. </w:t>
      </w:r>
    </w:p>
    <w:p w:rsidR="00E20908" w:rsidRPr="00387B2E" w:rsidRDefault="00E20908" w:rsidP="00E20908">
      <w:pPr>
        <w:jc w:val="both"/>
        <w:rPr>
          <w:rFonts w:ascii="Arial" w:hAnsi="Arial" w:cs="Arial"/>
        </w:rPr>
      </w:pPr>
      <w:r w:rsidRPr="00387B2E">
        <w:rPr>
          <w:rFonts w:ascii="Arial" w:hAnsi="Arial" w:cs="Arial"/>
        </w:rPr>
        <w:t>*Oficio número 501/2019, de fecha 12 doce de julio de 2019 dos mil diecinueve, documental que ya fue valorada dentro de esta resolución.</w:t>
      </w:r>
    </w:p>
    <w:p w:rsidR="00E20908" w:rsidRPr="00387B2E" w:rsidRDefault="00E20908" w:rsidP="00E20908">
      <w:pPr>
        <w:jc w:val="both"/>
        <w:rPr>
          <w:rFonts w:ascii="Arial" w:hAnsi="Arial" w:cs="Arial"/>
        </w:rPr>
      </w:pPr>
      <w:r w:rsidRPr="00387B2E">
        <w:rPr>
          <w:rFonts w:ascii="Arial" w:hAnsi="Arial" w:cs="Arial"/>
        </w:rPr>
        <w:t>*Copia de  Constancia de Alineamiento y número oficial expedida en fecha 27 veintisiete  de febrero de 2019 dos mil diecinueve.</w:t>
      </w:r>
    </w:p>
    <w:p w:rsidR="00E20908" w:rsidRPr="00387B2E" w:rsidRDefault="00E20908" w:rsidP="00E20908">
      <w:pPr>
        <w:jc w:val="both"/>
        <w:rPr>
          <w:rFonts w:ascii="Arial" w:hAnsi="Arial" w:cs="Arial"/>
        </w:rPr>
      </w:pPr>
      <w:r w:rsidRPr="00387B2E">
        <w:rPr>
          <w:rFonts w:ascii="Arial" w:hAnsi="Arial" w:cs="Arial"/>
        </w:rPr>
        <w:t>*Oficio  No. DU-1244/2019, de fecha 25 veinticinco   de abril de 2019 dos mil diecinueve.</w:t>
      </w:r>
    </w:p>
    <w:p w:rsidR="00E20908" w:rsidRPr="00387B2E" w:rsidRDefault="00E20908" w:rsidP="00E20908">
      <w:pPr>
        <w:jc w:val="both"/>
        <w:rPr>
          <w:rFonts w:ascii="Arial" w:hAnsi="Arial" w:cs="Arial"/>
        </w:rPr>
      </w:pPr>
      <w:r w:rsidRPr="00387B2E">
        <w:rPr>
          <w:rFonts w:ascii="Arial" w:hAnsi="Arial" w:cs="Arial"/>
        </w:rPr>
        <w:t>*Constancia Registral del inmueble del actor</w:t>
      </w:r>
    </w:p>
    <w:p w:rsidR="00E20908" w:rsidRPr="00387B2E" w:rsidRDefault="00E20908" w:rsidP="00E20908">
      <w:pPr>
        <w:jc w:val="both"/>
        <w:rPr>
          <w:rFonts w:ascii="Arial" w:hAnsi="Arial" w:cs="Arial"/>
        </w:rPr>
      </w:pPr>
      <w:r w:rsidRPr="00387B2E">
        <w:rPr>
          <w:rFonts w:ascii="Arial" w:hAnsi="Arial" w:cs="Arial"/>
        </w:rPr>
        <w:t>*Copia del avalúo fiscal del inmueble del actor.</w:t>
      </w:r>
    </w:p>
    <w:p w:rsidR="00E20908" w:rsidRPr="00387B2E" w:rsidRDefault="00E20908" w:rsidP="00E20908">
      <w:pPr>
        <w:jc w:val="both"/>
        <w:rPr>
          <w:rFonts w:ascii="Arial" w:hAnsi="Arial" w:cs="Arial"/>
        </w:rPr>
      </w:pPr>
      <w:r w:rsidRPr="00387B2E">
        <w:rPr>
          <w:rFonts w:ascii="Arial" w:hAnsi="Arial" w:cs="Arial"/>
        </w:rPr>
        <w:t>Documental que ya fue valorada dentro de esta sentencia.</w:t>
      </w:r>
    </w:p>
    <w:p w:rsidR="00E20908" w:rsidRDefault="00E20908" w:rsidP="00E20908">
      <w:pPr>
        <w:jc w:val="both"/>
        <w:rPr>
          <w:rFonts w:ascii="Arial" w:hAnsi="Arial" w:cs="Arial"/>
        </w:rPr>
      </w:pPr>
      <w:r w:rsidRPr="00387B2E">
        <w:rPr>
          <w:rFonts w:ascii="Arial" w:hAnsi="Arial" w:cs="Arial"/>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rPr>
        <w:t>-----------------------------------------</w:t>
      </w:r>
      <w:r w:rsidRPr="00387B2E">
        <w:rPr>
          <w:rFonts w:ascii="Arial" w:hAnsi="Arial" w:cs="Arial"/>
        </w:rPr>
        <w:t>-------------------------------------</w:t>
      </w:r>
      <w:bookmarkStart w:id="0" w:name="_GoBack"/>
      <w:bookmarkEnd w:id="0"/>
    </w:p>
    <w:p w:rsidR="00E20908" w:rsidRPr="00387B2E" w:rsidRDefault="00E20908" w:rsidP="00E20908">
      <w:pPr>
        <w:jc w:val="both"/>
        <w:rPr>
          <w:rFonts w:ascii="Arial" w:hAnsi="Arial" w:cs="Arial"/>
        </w:rPr>
      </w:pPr>
    </w:p>
    <w:p w:rsidR="00E20908" w:rsidRPr="00387B2E" w:rsidRDefault="00E20908" w:rsidP="00E20908">
      <w:pPr>
        <w:jc w:val="center"/>
        <w:rPr>
          <w:rFonts w:ascii="Arial" w:hAnsi="Arial" w:cs="Arial"/>
          <w:b/>
        </w:rPr>
      </w:pPr>
      <w:r w:rsidRPr="00387B2E">
        <w:rPr>
          <w:rFonts w:ascii="Arial" w:hAnsi="Arial" w:cs="Arial"/>
          <w:b/>
        </w:rPr>
        <w:t>R E S U E L V E</w:t>
      </w:r>
    </w:p>
    <w:p w:rsidR="00E20908" w:rsidRPr="00387B2E" w:rsidRDefault="00E20908" w:rsidP="00E20908">
      <w:pPr>
        <w:jc w:val="both"/>
        <w:rPr>
          <w:rFonts w:ascii="Arial" w:hAnsi="Arial" w:cs="Arial"/>
        </w:rPr>
      </w:pPr>
      <w:r w:rsidRPr="00387B2E">
        <w:rPr>
          <w:rFonts w:ascii="Arial" w:hAnsi="Arial" w:cs="Arial"/>
          <w:b/>
        </w:rPr>
        <w:t>PRIMERO.-</w:t>
      </w:r>
      <w:r w:rsidRPr="00387B2E">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 de Guanajuato.-----</w:t>
      </w:r>
    </w:p>
    <w:p w:rsidR="00E20908" w:rsidRPr="00387B2E" w:rsidRDefault="00E20908" w:rsidP="00E20908">
      <w:pPr>
        <w:jc w:val="both"/>
        <w:rPr>
          <w:rFonts w:ascii="Arial" w:hAnsi="Arial" w:cs="Arial"/>
        </w:rPr>
      </w:pPr>
      <w:r w:rsidRPr="00387B2E">
        <w:rPr>
          <w:rFonts w:ascii="Arial" w:hAnsi="Arial" w:cs="Arial"/>
          <w:b/>
        </w:rPr>
        <w:t>SEGUNDO.-</w:t>
      </w:r>
      <w:r w:rsidRPr="00387B2E">
        <w:rPr>
          <w:rFonts w:ascii="Arial" w:hAnsi="Arial" w:cs="Arial"/>
        </w:rPr>
        <w:t xml:space="preserve"> </w:t>
      </w:r>
      <w:r w:rsidRPr="00387B2E">
        <w:rPr>
          <w:rFonts w:ascii="Arial" w:hAnsi="Arial" w:cs="Arial"/>
          <w:b/>
        </w:rPr>
        <w:t>NO SE SOBRESEE EL PRESENTE PROCESO</w:t>
      </w:r>
      <w:r w:rsidRPr="00387B2E">
        <w:rPr>
          <w:rFonts w:ascii="Arial" w:hAnsi="Arial" w:cs="Arial"/>
        </w:rPr>
        <w:t>, por las razones y fundamentos expuestos en el considerando tercero  de ésta</w:t>
      </w:r>
      <w:r>
        <w:rPr>
          <w:rFonts w:ascii="Arial" w:hAnsi="Arial" w:cs="Arial"/>
        </w:rPr>
        <w:t xml:space="preserve"> resolución.------------------</w:t>
      </w:r>
    </w:p>
    <w:p w:rsidR="00E20908" w:rsidRPr="00387B2E" w:rsidRDefault="00E20908" w:rsidP="00E20908">
      <w:pPr>
        <w:jc w:val="both"/>
        <w:rPr>
          <w:rFonts w:ascii="Arial" w:hAnsi="Arial" w:cs="Arial"/>
          <w:b/>
        </w:rPr>
      </w:pPr>
      <w:r w:rsidRPr="00387B2E">
        <w:rPr>
          <w:rFonts w:ascii="Arial" w:hAnsi="Arial" w:cs="Arial"/>
          <w:b/>
        </w:rPr>
        <w:t>TERCERO.- SE DECLARA LA ILEGALIDAD Y  NULIDAD TOTAL DEL ACTO IMPUGNADO</w:t>
      </w:r>
      <w:r w:rsidRPr="00387B2E">
        <w:rPr>
          <w:rFonts w:ascii="Arial" w:hAnsi="Arial" w:cs="Arial"/>
        </w:rPr>
        <w:t>, por lo asentado en el considerando Cuarto,  Quinto y Sexto  de esta resolución,  lo anterior con fundamento en el artículo 300 fracciones II y III y 302 fracciones II y IV del Código de Procedimiento y Justicia Administrativa vigente para el Estado y los Municipios de Guanajuato.----------------------</w:t>
      </w:r>
      <w:r>
        <w:rPr>
          <w:rFonts w:ascii="Arial" w:hAnsi="Arial" w:cs="Arial"/>
        </w:rPr>
        <w:t>--</w:t>
      </w:r>
      <w:r w:rsidRPr="00387B2E">
        <w:rPr>
          <w:rFonts w:ascii="Arial" w:hAnsi="Arial" w:cs="Arial"/>
        </w:rPr>
        <w:t>---------------------------------</w:t>
      </w:r>
    </w:p>
    <w:p w:rsidR="00E20908" w:rsidRPr="00387B2E" w:rsidRDefault="00E20908" w:rsidP="00E20908">
      <w:pPr>
        <w:jc w:val="both"/>
        <w:rPr>
          <w:rFonts w:ascii="Arial" w:hAnsi="Arial" w:cs="Arial"/>
        </w:rPr>
      </w:pPr>
      <w:r w:rsidRPr="00387B2E">
        <w:rPr>
          <w:rFonts w:ascii="Arial" w:hAnsi="Arial" w:cs="Arial"/>
          <w:b/>
        </w:rPr>
        <w:t xml:space="preserve">CUARTO.- </w:t>
      </w:r>
      <w:r w:rsidRPr="00387B2E">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387B2E">
        <w:rPr>
          <w:rFonts w:ascii="Arial" w:hAnsi="Arial" w:cs="Arial"/>
        </w:rPr>
        <w:t>---</w:t>
      </w:r>
    </w:p>
    <w:p w:rsidR="00E20908" w:rsidRPr="00387B2E" w:rsidRDefault="00E20908" w:rsidP="00E20908">
      <w:pPr>
        <w:jc w:val="both"/>
        <w:rPr>
          <w:rFonts w:ascii="Arial" w:hAnsi="Arial" w:cs="Arial"/>
        </w:rPr>
      </w:pPr>
    </w:p>
    <w:p w:rsidR="00E20908" w:rsidRPr="00387B2E" w:rsidRDefault="00E20908" w:rsidP="00E20908">
      <w:pPr>
        <w:jc w:val="both"/>
        <w:rPr>
          <w:rFonts w:ascii="Arial" w:hAnsi="Arial" w:cs="Arial"/>
        </w:rPr>
      </w:pPr>
      <w:r w:rsidRPr="00387B2E">
        <w:rPr>
          <w:rFonts w:ascii="Arial" w:hAnsi="Arial" w:cs="Arial"/>
          <w:b/>
        </w:rPr>
        <w:t>NOTIFIQUESE.</w:t>
      </w:r>
      <w:r w:rsidRPr="00387B2E">
        <w:rPr>
          <w:rFonts w:ascii="Arial" w:hAnsi="Arial" w:cs="Arial"/>
        </w:rPr>
        <w:t>------------------------------------------------------------------</w:t>
      </w:r>
      <w:r>
        <w:rPr>
          <w:rFonts w:ascii="Arial" w:hAnsi="Arial" w:cs="Arial"/>
        </w:rPr>
        <w:t>-------------------------</w:t>
      </w:r>
    </w:p>
    <w:p w:rsidR="00E20908" w:rsidRPr="00387B2E" w:rsidRDefault="00E20908" w:rsidP="00E20908">
      <w:pPr>
        <w:jc w:val="both"/>
        <w:rPr>
          <w:rFonts w:ascii="Arial" w:hAnsi="Arial" w:cs="Arial"/>
        </w:rPr>
      </w:pPr>
      <w:r w:rsidRPr="00387B2E">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387B2E">
        <w:rPr>
          <w:rFonts w:ascii="Arial" w:hAnsi="Arial" w:cs="Arial"/>
        </w:rPr>
        <w:t>-----------</w:t>
      </w:r>
    </w:p>
    <w:p w:rsidR="00E20908" w:rsidRPr="00387B2E" w:rsidRDefault="00E20908" w:rsidP="00E20908">
      <w:pPr>
        <w:rPr>
          <w:rFonts w:ascii="Arial" w:hAnsi="Arial" w:cs="Arial"/>
        </w:rPr>
      </w:pPr>
    </w:p>
    <w:p w:rsidR="00E20908" w:rsidRPr="00387B2E" w:rsidRDefault="00E20908" w:rsidP="00E20908">
      <w:pPr>
        <w:rPr>
          <w:rFonts w:ascii="Arial" w:hAnsi="Arial" w:cs="Arial"/>
        </w:rPr>
      </w:pPr>
    </w:p>
    <w:p w:rsidR="00E20908" w:rsidRPr="00387B2E" w:rsidRDefault="00E20908" w:rsidP="00E20908">
      <w:pPr>
        <w:rPr>
          <w:rFonts w:ascii="Arial" w:hAnsi="Arial" w:cs="Arial"/>
        </w:rPr>
      </w:pPr>
    </w:p>
    <w:p w:rsidR="00E20908" w:rsidRDefault="00E20908" w:rsidP="00E20908"/>
    <w:p w:rsidR="00E20908" w:rsidRDefault="00E20908" w:rsidP="00E20908"/>
    <w:p w:rsidR="00E20908" w:rsidRDefault="00E20908" w:rsidP="00E20908"/>
    <w:p w:rsidR="00E20908" w:rsidRDefault="00E20908" w:rsidP="00E20908"/>
    <w:p w:rsidR="00E20908" w:rsidRDefault="00E20908" w:rsidP="00E20908"/>
    <w:p w:rsidR="00E20908" w:rsidRDefault="00E20908" w:rsidP="00E20908"/>
    <w:p w:rsidR="00E20908" w:rsidRDefault="00E20908" w:rsidP="00E20908"/>
    <w:p w:rsidR="00E20908" w:rsidRDefault="00E20908" w:rsidP="00E20908"/>
    <w:p w:rsidR="00E20908" w:rsidRDefault="00E20908" w:rsidP="00E20908"/>
    <w:p w:rsidR="00E20908" w:rsidRDefault="00E20908" w:rsidP="00E20908"/>
    <w:p w:rsidR="00EA79E9" w:rsidRDefault="00EA79E9"/>
    <w:sectPr w:rsidR="00EA79E9" w:rsidSect="00E20908">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08"/>
    <w:rsid w:val="00E20908"/>
    <w:rsid w:val="00EA79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D9E9A-2EFC-4C76-A051-3BCD2EB4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908"/>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4427</Words>
  <Characters>24353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2021-05-04T16:29:00Z</dcterms:created>
  <dcterms:modified xsi:type="dcterms:W3CDTF">2021-05-04T16:39:00Z</dcterms:modified>
</cp:coreProperties>
</file>